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EE2631" w:rsidRPr="000E5EC1" w:rsidTr="00EE2631">
        <w:tc>
          <w:tcPr>
            <w:tcW w:w="1985" w:type="dxa"/>
          </w:tcPr>
          <w:p w:rsidR="00EE2631" w:rsidRPr="000E5EC1" w:rsidRDefault="00EE2631" w:rsidP="0022312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10</w:t>
            </w:r>
          </w:p>
        </w:tc>
        <w:tc>
          <w:tcPr>
            <w:tcW w:w="3963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b/>
              </w:rPr>
              <w:t>SERVICIO DE BOMBEROS</w:t>
            </w:r>
          </w:p>
        </w:tc>
      </w:tr>
    </w:tbl>
    <w:p w:rsidR="00EE2631" w:rsidRPr="00D91205" w:rsidRDefault="00EE2631" w:rsidP="00EE2631"/>
    <w:p w:rsidR="00EE2631" w:rsidRPr="00EE14C0" w:rsidRDefault="00EE2631" w:rsidP="00EE2631">
      <w:pPr>
        <w:spacing w:line="360" w:lineRule="auto"/>
        <w:ind w:left="0" w:right="99"/>
        <w:jc w:val="both"/>
      </w:pPr>
      <w:r>
        <w:t xml:space="preserve">Este Grupo de Intervención estará representado </w:t>
      </w:r>
      <w:r w:rsidRPr="00EE14C0">
        <w:t xml:space="preserve">en el E.C.E. por </w:t>
      </w:r>
      <w:r>
        <w:t xml:space="preserve">el </w:t>
      </w:r>
      <w:r>
        <w:t>Responsable</w:t>
      </w:r>
      <w:r>
        <w:t xml:space="preserve"> de Seguridad Industrial</w:t>
      </w:r>
      <w:r w:rsidRPr="00EE14C0">
        <w:t xml:space="preserve"> </w:t>
      </w:r>
      <w:r>
        <w:t>ó persona previamente designa</w:t>
      </w:r>
      <w:bookmarkStart w:id="0" w:name="_GoBack"/>
      <w:bookmarkEnd w:id="0"/>
      <w:r>
        <w:t>da.</w:t>
      </w:r>
    </w:p>
    <w:p w:rsidR="00EE2631" w:rsidRPr="00EE2631" w:rsidRDefault="00EE2631" w:rsidP="00EE2631">
      <w:pPr>
        <w:pStyle w:val="Ttulo3"/>
      </w:pPr>
      <w:r w:rsidRPr="00EE2631">
        <w:t>JEFATURA DEL GRUPO DE INTERVENCIÓN: BOMBEROS</w:t>
      </w:r>
    </w:p>
    <w:p w:rsidR="00EE2631" w:rsidRPr="00EE14C0" w:rsidRDefault="00EE2631" w:rsidP="00EE2631">
      <w:pPr>
        <w:spacing w:line="360" w:lineRule="auto"/>
        <w:ind w:left="0" w:right="99"/>
        <w:jc w:val="both"/>
      </w:pPr>
      <w:r w:rsidRPr="00EE14C0">
        <w:rPr>
          <w:bCs/>
        </w:rPr>
        <w:t xml:space="preserve">Mando superior en el momento de la emergencia: Jefe de Bomberos o </w:t>
      </w:r>
      <w:r>
        <w:rPr>
          <w:bCs/>
        </w:rPr>
        <w:t xml:space="preserve">Responsable de Dotación, </w:t>
      </w:r>
      <w:r w:rsidRPr="00EE14C0">
        <w:rPr>
          <w:bCs/>
        </w:rPr>
        <w:t>en su</w:t>
      </w:r>
      <w:r w:rsidRPr="00EE14C0">
        <w:t xml:space="preserve"> ausencia</w:t>
      </w:r>
      <w:r>
        <w:t>.</w:t>
      </w:r>
    </w:p>
    <w:p w:rsidR="00EE2631" w:rsidRPr="00EE14C0" w:rsidRDefault="00EE2631" w:rsidP="00EE2631">
      <w:pPr>
        <w:pStyle w:val="Ttulo3"/>
      </w:pPr>
      <w:r w:rsidRPr="00EE14C0">
        <w:t>COMPOSICIÓN</w:t>
      </w:r>
    </w:p>
    <w:p w:rsidR="00EE2631" w:rsidRDefault="00EE2631" w:rsidP="00EE2631">
      <w:pPr>
        <w:ind w:left="0" w:right="99"/>
        <w:jc w:val="both"/>
      </w:pPr>
      <w:r w:rsidRPr="00EE14C0">
        <w:t>Dotación del Parque de Bomberos</w:t>
      </w:r>
      <w:r>
        <w:t xml:space="preserve"> de las factorías de Avilés y de Gijón.</w:t>
      </w:r>
    </w:p>
    <w:p w:rsidR="00EE2631" w:rsidRPr="00EE14C0" w:rsidRDefault="00EE2631" w:rsidP="00EE2631">
      <w:pPr>
        <w:ind w:left="0" w:right="99"/>
        <w:jc w:val="both"/>
      </w:pPr>
    </w:p>
    <w:p w:rsidR="00EE2631" w:rsidRPr="00EE14C0" w:rsidRDefault="00EE2631" w:rsidP="00EE2631">
      <w:pPr>
        <w:pStyle w:val="Ttulo3"/>
      </w:pPr>
      <w:bookmarkStart w:id="1" w:name="_Toc214090918"/>
      <w:r w:rsidRPr="00EE14C0">
        <w:t>FUNCIONES EN EMERGENCIAS</w:t>
      </w:r>
      <w:bookmarkEnd w:id="1"/>
    </w:p>
    <w:p w:rsidR="00EE2631" w:rsidRPr="00EE14C0" w:rsidRDefault="00EE2631" w:rsidP="00EE2631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En cualquier emergencia: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Evaluar los riesgos y las posibles implicaciones.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Contactar con el responsable de la instalación.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Socorrer a los accidentados.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Disponer medios de control de la emergencia.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Realizar cuantas acciones se consideren necesarias para el control de la emergencia.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Indicar al responsable la necesidad de evacuar cuando sea preciso.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 xml:space="preserve">Informar a la cadena de mando. </w:t>
      </w:r>
    </w:p>
    <w:p w:rsidR="00EE2631" w:rsidRPr="00EE14C0" w:rsidRDefault="00EE2631" w:rsidP="00EE2631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Emergencias de Factoría: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al responsable en el E.C.E.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 xml:space="preserve">Solicitar ayudas externas, si son necesarias. 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Solicitar material o equipos de refuerzo.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Colaborar en la evacuación.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Prestar apoyo y material al personal que intervenga en el control de la emergencia.</w:t>
      </w:r>
    </w:p>
    <w:p w:rsidR="00EE2631" w:rsidRPr="00EE14C0" w:rsidRDefault="00EE2631" w:rsidP="00EE2631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Terminada la emergencia: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Reponer el material contra incendios de la instalación y el propio.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Elaborar el informe de actuación.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de las necesidades observadas en la dotación.</w:t>
      </w:r>
    </w:p>
    <w:p w:rsidR="00EE2631" w:rsidRPr="00035E4F" w:rsidRDefault="00EE2631" w:rsidP="00EE2631">
      <w:pPr>
        <w:numPr>
          <w:ilvl w:val="1"/>
          <w:numId w:val="1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de las necesidades o carencias en protección de la instalación.</w:t>
      </w:r>
    </w:p>
    <w:p w:rsidR="00A309D4" w:rsidRDefault="00EE2631"/>
    <w:sectPr w:rsidR="00A3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1" w:rsidRDefault="00EE2631" w:rsidP="00EE2631">
      <w:r>
        <w:separator/>
      </w:r>
    </w:p>
  </w:endnote>
  <w:endnote w:type="continuationSeparator" w:id="0">
    <w:p w:rsidR="00EE2631" w:rsidRDefault="00EE2631" w:rsidP="00E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1" w:rsidRDefault="00EE2631" w:rsidP="00EE2631">
      <w:r>
        <w:separator/>
      </w:r>
    </w:p>
  </w:footnote>
  <w:footnote w:type="continuationSeparator" w:id="0">
    <w:p w:rsidR="00EE2631" w:rsidRDefault="00EE2631" w:rsidP="00EE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51D"/>
    <w:multiLevelType w:val="hybridMultilevel"/>
    <w:tmpl w:val="77B4D348"/>
    <w:lvl w:ilvl="0" w:tplc="0516648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C1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E956D11"/>
    <w:multiLevelType w:val="hybridMultilevel"/>
    <w:tmpl w:val="B4886C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1A135C"/>
    <w:rsid w:val="00521C43"/>
    <w:rsid w:val="0063019C"/>
    <w:rsid w:val="00B3240A"/>
    <w:rsid w:val="00EE2631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4A7D"/>
  <w15:chartTrackingRefBased/>
  <w15:docId w15:val="{EF469F67-1F9F-4690-8883-86D3503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631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E2631"/>
    <w:pPr>
      <w:keepNext/>
      <w:spacing w:before="240" w:after="120" w:line="360" w:lineRule="auto"/>
      <w:ind w:left="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EE2631"/>
    <w:pPr>
      <w:keepNext/>
      <w:numPr>
        <w:numId w:val="3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2631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EE2631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78ACC8FF-2BD1-4C9F-8071-05BE6E4E4A67}"/>
</file>

<file path=customXml/itemProps2.xml><?xml version="1.0" encoding="utf-8"?>
<ds:datastoreItem xmlns:ds="http://schemas.openxmlformats.org/officeDocument/2006/customXml" ds:itemID="{33C33EDF-2801-4A17-B05A-E79AD82017EC}"/>
</file>

<file path=customXml/itemProps3.xml><?xml version="1.0" encoding="utf-8"?>
<ds:datastoreItem xmlns:ds="http://schemas.openxmlformats.org/officeDocument/2006/customXml" ds:itemID="{6C2D27B3-D548-46CA-87D0-6B6A42D96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1</cp:revision>
  <dcterms:created xsi:type="dcterms:W3CDTF">2019-01-22T11:50:00Z</dcterms:created>
  <dcterms:modified xsi:type="dcterms:W3CDTF">2019-01-22T11:53:00Z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0x010100DAF41EE9A4D3C44E8FE987ABC872457B</vt:lpwstr>
  </property>
</Properties>
</file>