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EE2631" w:rsidRPr="000E5EC1" w:rsidTr="00EE2631">
        <w:tc>
          <w:tcPr>
            <w:tcW w:w="1985" w:type="dxa"/>
          </w:tcPr>
          <w:p w:rsidR="00EE2631" w:rsidRPr="000E5EC1" w:rsidRDefault="00EE2631" w:rsidP="0022312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1</w:t>
            </w:r>
            <w:r w:rsidR="00D53D7F"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3963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b/>
              </w:rPr>
              <w:t>SERVICIO</w:t>
            </w:r>
            <w:r w:rsidR="00D53D7F">
              <w:rPr>
                <w:b/>
              </w:rPr>
              <w:t>S MÉDICOS</w:t>
            </w:r>
          </w:p>
        </w:tc>
      </w:tr>
    </w:tbl>
    <w:p w:rsidR="00EE2631" w:rsidRPr="00D91205" w:rsidRDefault="00EE2631" w:rsidP="00EE2631"/>
    <w:p w:rsidR="00D53D7F" w:rsidRPr="00D53D7F" w:rsidRDefault="00D53D7F" w:rsidP="00D53D7F">
      <w:pPr>
        <w:spacing w:line="360" w:lineRule="auto"/>
        <w:ind w:left="0" w:right="99"/>
        <w:jc w:val="both"/>
      </w:pPr>
      <w:r w:rsidRPr="00D53D7F">
        <w:t xml:space="preserve">Este Grupo de Intervención estará representado en el E.C.E. por el </w:t>
      </w:r>
      <w:r>
        <w:t xml:space="preserve">responsable </w:t>
      </w:r>
      <w:r w:rsidRPr="00D53D7F">
        <w:t>de los Servicios de Prevención ó persona previamente designada.</w:t>
      </w:r>
    </w:p>
    <w:p w:rsidR="00D53D7F" w:rsidRPr="00D53D7F" w:rsidRDefault="00D53D7F" w:rsidP="00D53D7F">
      <w:pPr>
        <w:pStyle w:val="Prrafodelista"/>
        <w:keepNext/>
        <w:numPr>
          <w:ilvl w:val="0"/>
          <w:numId w:val="8"/>
        </w:numPr>
        <w:spacing w:before="240" w:after="120" w:line="360" w:lineRule="auto"/>
        <w:outlineLvl w:val="2"/>
        <w:rPr>
          <w:b/>
          <w:bCs/>
        </w:rPr>
      </w:pPr>
      <w:r w:rsidRPr="00D53D7F">
        <w:rPr>
          <w:b/>
          <w:bCs/>
        </w:rPr>
        <w:t>JEFATURA DEL GRUPO DE INTERVENCIÓN: SERVICIOS MÉDICOS</w:t>
      </w:r>
    </w:p>
    <w:p w:rsidR="00D53D7F" w:rsidRDefault="00D53D7F" w:rsidP="00D53D7F">
      <w:pPr>
        <w:ind w:left="0" w:right="99"/>
        <w:jc w:val="both"/>
      </w:pPr>
      <w:r w:rsidRPr="00D53D7F">
        <w:t xml:space="preserve">Máximo responsable en el momento de la emergencia. </w:t>
      </w:r>
    </w:p>
    <w:p w:rsidR="00D53D7F" w:rsidRPr="00D53D7F" w:rsidRDefault="00D53D7F" w:rsidP="00D53D7F">
      <w:pPr>
        <w:ind w:left="0" w:right="99"/>
        <w:jc w:val="both"/>
      </w:pPr>
    </w:p>
    <w:p w:rsidR="00D53D7F" w:rsidRPr="00D53D7F" w:rsidRDefault="00D53D7F" w:rsidP="00D53D7F">
      <w:pPr>
        <w:pStyle w:val="Prrafodelista"/>
        <w:keepNext/>
        <w:numPr>
          <w:ilvl w:val="0"/>
          <w:numId w:val="8"/>
        </w:numPr>
        <w:spacing w:before="240" w:after="120" w:line="360" w:lineRule="auto"/>
        <w:outlineLvl w:val="2"/>
        <w:rPr>
          <w:b/>
          <w:bCs/>
        </w:rPr>
      </w:pPr>
      <w:bookmarkStart w:id="1" w:name="_Toc214090923"/>
      <w:r w:rsidRPr="00D53D7F">
        <w:rPr>
          <w:b/>
          <w:bCs/>
        </w:rPr>
        <w:t>COMPOSICIÓN</w:t>
      </w:r>
      <w:bookmarkEnd w:id="1"/>
    </w:p>
    <w:p w:rsidR="00D53D7F" w:rsidRDefault="00D53D7F" w:rsidP="00D53D7F">
      <w:pPr>
        <w:spacing w:line="360" w:lineRule="auto"/>
        <w:ind w:left="0" w:right="99"/>
        <w:jc w:val="both"/>
      </w:pPr>
      <w:bookmarkStart w:id="2" w:name="_Toc214090924"/>
      <w:bookmarkStart w:id="3" w:name="_Toc214097764"/>
      <w:bookmarkStart w:id="4" w:name="_Toc214098304"/>
      <w:r w:rsidRPr="00D53D7F">
        <w:t>Personal del servicio médico destinado a urgencias: médico de guardia, ATS y sanitario, con el apoyo si es necesario del personal de Servicios Médicos.</w:t>
      </w:r>
      <w:bookmarkEnd w:id="2"/>
      <w:bookmarkEnd w:id="3"/>
      <w:bookmarkEnd w:id="4"/>
      <w:r w:rsidRPr="00D53D7F">
        <w:t xml:space="preserve"> </w:t>
      </w:r>
    </w:p>
    <w:p w:rsidR="00D53D7F" w:rsidRPr="00D53D7F" w:rsidRDefault="00D53D7F" w:rsidP="00D53D7F">
      <w:pPr>
        <w:spacing w:line="360" w:lineRule="auto"/>
        <w:ind w:left="0" w:right="99"/>
        <w:jc w:val="both"/>
      </w:pPr>
    </w:p>
    <w:p w:rsidR="00D53D7F" w:rsidRPr="00D53D7F" w:rsidRDefault="00D53D7F" w:rsidP="00D53D7F">
      <w:pPr>
        <w:pStyle w:val="Prrafodelista"/>
        <w:keepNext/>
        <w:numPr>
          <w:ilvl w:val="0"/>
          <w:numId w:val="8"/>
        </w:numPr>
        <w:spacing w:before="240" w:after="120" w:line="360" w:lineRule="auto"/>
        <w:outlineLvl w:val="2"/>
        <w:rPr>
          <w:b/>
          <w:bCs/>
        </w:rPr>
      </w:pPr>
      <w:bookmarkStart w:id="5" w:name="_Toc214090925"/>
      <w:r w:rsidRPr="00D53D7F">
        <w:rPr>
          <w:b/>
          <w:bCs/>
        </w:rPr>
        <w:t>FUNCIONES EN EMERGENCIA</w:t>
      </w:r>
      <w:bookmarkEnd w:id="5"/>
    </w:p>
    <w:p w:rsidR="00D53D7F" w:rsidRPr="00D53D7F" w:rsidRDefault="00D53D7F" w:rsidP="00D53D7F">
      <w:pPr>
        <w:spacing w:line="360" w:lineRule="auto"/>
        <w:ind w:left="360" w:right="99"/>
        <w:jc w:val="both"/>
      </w:pPr>
      <w:r w:rsidRPr="00D53D7F">
        <w:t>a)    En cualquier emergencia:</w:t>
      </w:r>
    </w:p>
    <w:p w:rsidR="00D53D7F" w:rsidRPr="00D53D7F" w:rsidRDefault="00D53D7F" w:rsidP="00D53D7F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Atender con carácter urgente a los accidentados.</w:t>
      </w:r>
    </w:p>
    <w:p w:rsidR="00D53D7F" w:rsidRPr="00D53D7F" w:rsidRDefault="00D53D7F" w:rsidP="00D53D7F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Evaluar y preparar el traslado de los accidentados.</w:t>
      </w:r>
    </w:p>
    <w:p w:rsidR="00D53D7F" w:rsidRPr="00D53D7F" w:rsidRDefault="00D53D7F" w:rsidP="00D53D7F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Solicitar ayuda externa si es necesario.</w:t>
      </w:r>
    </w:p>
    <w:p w:rsidR="00D53D7F" w:rsidRPr="00D53D7F" w:rsidRDefault="00D53D7F" w:rsidP="00D53D7F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Informar a los responsables del Servicio Médico.</w:t>
      </w:r>
    </w:p>
    <w:p w:rsidR="00D53D7F" w:rsidRPr="00D53D7F" w:rsidRDefault="00D53D7F" w:rsidP="00D53D7F">
      <w:pPr>
        <w:spacing w:line="360" w:lineRule="auto"/>
        <w:ind w:left="1440" w:right="99"/>
        <w:jc w:val="both"/>
      </w:pPr>
    </w:p>
    <w:p w:rsidR="00D53D7F" w:rsidRPr="00D53D7F" w:rsidRDefault="00D53D7F" w:rsidP="00D53D7F">
      <w:pPr>
        <w:numPr>
          <w:ilvl w:val="1"/>
          <w:numId w:val="5"/>
        </w:numPr>
        <w:tabs>
          <w:tab w:val="num" w:pos="426"/>
        </w:tabs>
        <w:spacing w:line="360" w:lineRule="auto"/>
        <w:ind w:left="426" w:right="99"/>
        <w:jc w:val="both"/>
      </w:pPr>
      <w:r w:rsidRPr="00D53D7F">
        <w:t xml:space="preserve">   Emergencias de Factoría:</w:t>
      </w:r>
    </w:p>
    <w:p w:rsidR="00D53D7F" w:rsidRPr="00D53D7F" w:rsidRDefault="00D53D7F" w:rsidP="00D53D7F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Atender y/o trasladar a los accidentados</w:t>
      </w:r>
    </w:p>
    <w:p w:rsidR="00D53D7F" w:rsidRPr="00D53D7F" w:rsidRDefault="00D53D7F" w:rsidP="00D53D7F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Solicitar ayudas externas a través del responsable en el E.C.E.</w:t>
      </w:r>
    </w:p>
    <w:p w:rsidR="00D53D7F" w:rsidRPr="00D53D7F" w:rsidRDefault="00D53D7F" w:rsidP="00D53D7F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Colaborar con los servicios externos</w:t>
      </w:r>
    </w:p>
    <w:p w:rsidR="00D53D7F" w:rsidRPr="00D53D7F" w:rsidRDefault="00D53D7F" w:rsidP="00D53D7F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Informar al responsable del E.C.E.</w:t>
      </w:r>
    </w:p>
    <w:p w:rsidR="00D53D7F" w:rsidRPr="00D53D7F" w:rsidRDefault="00D53D7F" w:rsidP="00D53D7F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Mantener la alerta mientras dure la emergencia</w:t>
      </w:r>
    </w:p>
    <w:p w:rsidR="00D53D7F" w:rsidRPr="00D53D7F" w:rsidRDefault="00D53D7F" w:rsidP="00D53D7F">
      <w:pPr>
        <w:spacing w:line="360" w:lineRule="auto"/>
        <w:ind w:left="1440" w:right="99"/>
        <w:jc w:val="both"/>
      </w:pPr>
    </w:p>
    <w:p w:rsidR="00D53D7F" w:rsidRPr="00D53D7F" w:rsidRDefault="00D53D7F" w:rsidP="00D53D7F">
      <w:pPr>
        <w:spacing w:line="360" w:lineRule="auto"/>
        <w:ind w:left="726" w:right="99" w:hanging="300"/>
        <w:jc w:val="both"/>
      </w:pPr>
      <w:r w:rsidRPr="00D53D7F">
        <w:t>c)   Terminada la emergencia:</w:t>
      </w:r>
    </w:p>
    <w:p w:rsidR="00D53D7F" w:rsidRPr="00D53D7F" w:rsidRDefault="00D53D7F" w:rsidP="00D53D7F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Realizar seguimiento de los accidentados</w:t>
      </w:r>
    </w:p>
    <w:p w:rsidR="00D53D7F" w:rsidRPr="00D53D7F" w:rsidRDefault="00D53D7F" w:rsidP="00D53D7F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Reponer el material empleado</w:t>
      </w:r>
    </w:p>
    <w:p w:rsidR="00D53D7F" w:rsidRPr="00D53D7F" w:rsidRDefault="00D53D7F" w:rsidP="00D53D7F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Elaborar el informe de actuación</w:t>
      </w:r>
    </w:p>
    <w:p w:rsidR="00D53D7F" w:rsidRPr="00D53D7F" w:rsidRDefault="00D53D7F" w:rsidP="00D53D7F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Informar de las necesidades apreciadas durante la emergencia</w:t>
      </w:r>
    </w:p>
    <w:p w:rsidR="00A309D4" w:rsidRDefault="00D53D7F" w:rsidP="00D53D7F">
      <w:pPr>
        <w:spacing w:line="360" w:lineRule="auto"/>
        <w:ind w:left="0" w:right="99"/>
        <w:jc w:val="both"/>
      </w:pPr>
    </w:p>
    <w:sectPr w:rsidR="00A30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31" w:rsidRDefault="00EE2631" w:rsidP="00EE2631">
      <w:r>
        <w:separator/>
      </w:r>
    </w:p>
  </w:endnote>
  <w:endnote w:type="continuationSeparator" w:id="0">
    <w:p w:rsidR="00EE2631" w:rsidRDefault="00EE2631" w:rsidP="00EE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31" w:rsidRDefault="00EE2631" w:rsidP="00EE2631">
      <w:r>
        <w:separator/>
      </w:r>
    </w:p>
  </w:footnote>
  <w:footnote w:type="continuationSeparator" w:id="0">
    <w:p w:rsidR="00EE2631" w:rsidRDefault="00EE2631" w:rsidP="00EE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FBB"/>
    <w:multiLevelType w:val="hybridMultilevel"/>
    <w:tmpl w:val="8CEEF960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91051D"/>
    <w:multiLevelType w:val="hybridMultilevel"/>
    <w:tmpl w:val="77B4D348"/>
    <w:lvl w:ilvl="0" w:tplc="05166480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76B47"/>
    <w:multiLevelType w:val="hybridMultilevel"/>
    <w:tmpl w:val="728CC74A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1B6211A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B8C1B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DE3E2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33178"/>
    <w:multiLevelType w:val="hybridMultilevel"/>
    <w:tmpl w:val="F132D400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E956D11"/>
    <w:multiLevelType w:val="hybridMultilevel"/>
    <w:tmpl w:val="B4886C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F779E"/>
    <w:multiLevelType w:val="hybridMultilevel"/>
    <w:tmpl w:val="AEB26E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1A135C"/>
    <w:rsid w:val="00521C43"/>
    <w:rsid w:val="0063019C"/>
    <w:rsid w:val="00B3240A"/>
    <w:rsid w:val="00D53D7F"/>
    <w:rsid w:val="00EE2631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E8A8CE"/>
  <w15:chartTrackingRefBased/>
  <w15:docId w15:val="{EF469F67-1F9F-4690-8883-86D3503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631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EE2631"/>
    <w:pPr>
      <w:keepNext/>
      <w:spacing w:before="240" w:after="120" w:line="360" w:lineRule="auto"/>
      <w:ind w:left="0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EE2631"/>
    <w:pPr>
      <w:keepNext/>
      <w:numPr>
        <w:numId w:val="3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E2631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EE2631"/>
    <w:rPr>
      <w:rFonts w:eastAsia="Times New Roman"/>
      <w:b/>
      <w:bCs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D5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2023-10-30T23:00:00+00:00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AVILÉS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020EB4E2-D9CC-4610-ADDB-FD1B631681D5}"/>
</file>

<file path=customXml/itemProps2.xml><?xml version="1.0" encoding="utf-8"?>
<ds:datastoreItem xmlns:ds="http://schemas.openxmlformats.org/officeDocument/2006/customXml" ds:itemID="{EE741BAD-7486-4E93-882B-5E758F4A34DC}"/>
</file>

<file path=customXml/itemProps3.xml><?xml version="1.0" encoding="utf-8"?>
<ds:datastoreItem xmlns:ds="http://schemas.openxmlformats.org/officeDocument/2006/customXml" ds:itemID="{6EEA0C23-72CD-4FA2-8EEC-AA6CA0D52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2</cp:revision>
  <dcterms:created xsi:type="dcterms:W3CDTF">2019-01-22T11:58:00Z</dcterms:created>
  <dcterms:modified xsi:type="dcterms:W3CDTF">2019-01-22T11:58:00Z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84100</vt:r8>
  </property>
  <property fmtid="{D5CDD505-2E9C-101B-9397-08002B2CF9AE}" pid="3" name="ContentTypeId">
    <vt:lpwstr>0x010100DAF41EE9A4D3C44E8FE987ABC872457B</vt:lpwstr>
  </property>
</Properties>
</file>